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4"/>
          <w:szCs w:val="24"/>
          <w:rtl w:val="0"/>
        </w:rPr>
        <w:t xml:space="preserve">CLARKSVILLE’S ANNUAL VERNON HASSMAN TOURNAMENT</w:t>
      </w:r>
    </w:p>
    <w:p w:rsidR="00000000" w:rsidDel="00000000" w:rsidP="00000000" w:rsidRDefault="00000000" w:rsidRPr="00000000">
      <w:pPr>
        <w:spacing w:after="0" w:before="0" w:line="240" w:lineRule="auto"/>
        <w:contextualSpacing w:val="0"/>
        <w:jc w:val="center"/>
      </w:pPr>
      <w:r w:rsidDel="00000000" w:rsidR="00000000" w:rsidRPr="00000000">
        <w:rPr>
          <w:b w:val="1"/>
          <w:sz w:val="24"/>
          <w:szCs w:val="24"/>
          <w:rtl w:val="0"/>
        </w:rPr>
        <w:t xml:space="preserve">JANUARY 29, 2017</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4"/>
          <w:szCs w:val="24"/>
          <w:rtl w:val="0"/>
        </w:rPr>
        <w:t xml:space="preserve">CLARKSVILLE HIGH SCHOOL GYMNASIUM-CLARKSVILLE, IA</w:t>
      </w:r>
    </w:p>
    <w:p w:rsidR="00000000" w:rsidDel="00000000" w:rsidP="00000000" w:rsidRDefault="00000000" w:rsidRPr="00000000">
      <w:pPr>
        <w:spacing w:line="240" w:lineRule="auto"/>
        <w:contextualSpacing w:val="0"/>
      </w:pPr>
      <w:r w:rsidDel="00000000" w:rsidR="00000000" w:rsidRPr="00000000">
        <w:rPr>
          <w:rtl w:val="0"/>
        </w:rPr>
      </w:r>
    </w:p>
    <w:tbl>
      <w:tblPr>
        <w:tblStyle w:val="Table1"/>
        <w:bidiVisual w:val="0"/>
        <w:tblW w:w="9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5"/>
        <w:gridCol w:w="1915"/>
        <w:gridCol w:w="1915"/>
        <w:gridCol w:w="1915"/>
        <w:gridCol w:w="1916"/>
        <w:tblGridChange w:id="0">
          <w:tblGrid>
            <w:gridCol w:w="1915"/>
            <w:gridCol w:w="1915"/>
            <w:gridCol w:w="1915"/>
            <w:gridCol w:w="1915"/>
            <w:gridCol w:w="1916"/>
          </w:tblGrid>
        </w:tblGridChange>
      </w:tblGrid>
      <w:t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t xml:space="preserve">      DIV. I</w:t>
            </w:r>
          </w:p>
        </w:tc>
        <w:tc>
          <w:tcPr/>
          <w:p w:rsidR="00000000" w:rsidDel="00000000" w:rsidP="00000000" w:rsidRDefault="00000000" w:rsidRPr="00000000">
            <w:pPr>
              <w:contextualSpacing w:val="0"/>
            </w:pPr>
            <w:r w:rsidDel="00000000" w:rsidR="00000000" w:rsidRPr="00000000">
              <w:rPr>
                <w:rtl w:val="0"/>
              </w:rPr>
              <w:t xml:space="preserve">     DIV. II</w:t>
            </w:r>
          </w:p>
        </w:tc>
        <w:tc>
          <w:tcPr/>
          <w:p w:rsidR="00000000" w:rsidDel="00000000" w:rsidP="00000000" w:rsidRDefault="00000000" w:rsidRPr="00000000">
            <w:pPr>
              <w:contextualSpacing w:val="0"/>
            </w:pPr>
            <w:r w:rsidDel="00000000" w:rsidR="00000000" w:rsidRPr="00000000">
              <w:rPr>
                <w:rtl w:val="0"/>
              </w:rPr>
              <w:t xml:space="preserve">     DIV. III</w:t>
            </w:r>
          </w:p>
        </w:tc>
        <w:tc>
          <w:tcPr/>
          <w:p w:rsidR="00000000" w:rsidDel="00000000" w:rsidP="00000000" w:rsidRDefault="00000000" w:rsidRPr="00000000">
            <w:pPr>
              <w:contextualSpacing w:val="0"/>
            </w:pPr>
            <w:r w:rsidDel="00000000" w:rsidR="00000000" w:rsidRPr="00000000">
              <w:rPr>
                <w:rtl w:val="0"/>
              </w:rPr>
              <w:t xml:space="preserve">     DIV. IV</w:t>
            </w:r>
          </w:p>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tl w:val="0"/>
              </w:rPr>
              <w:t xml:space="preserve">       Grades</w:t>
            </w:r>
          </w:p>
        </w:tc>
        <w:tc>
          <w:tcPr/>
          <w:p w:rsidR="00000000" w:rsidDel="00000000" w:rsidP="00000000" w:rsidRDefault="00000000" w:rsidRPr="00000000">
            <w:pPr>
              <w:contextualSpacing w:val="0"/>
            </w:pPr>
            <w:r w:rsidDel="00000000" w:rsidR="00000000" w:rsidRPr="00000000">
              <w:rPr>
                <w:rtl w:val="0"/>
              </w:rPr>
              <w:t xml:space="preserve">        K-2</w:t>
            </w:r>
          </w:p>
        </w:tc>
        <w:tc>
          <w:tcPr/>
          <w:p w:rsidR="00000000" w:rsidDel="00000000" w:rsidP="00000000" w:rsidRDefault="00000000" w:rsidRPr="00000000">
            <w:pPr>
              <w:contextualSpacing w:val="0"/>
            </w:pPr>
            <w:r w:rsidDel="00000000" w:rsidR="00000000" w:rsidRPr="00000000">
              <w:rPr>
                <w:rtl w:val="0"/>
              </w:rPr>
              <w:t xml:space="preserve">          3-4</w:t>
            </w:r>
          </w:p>
        </w:tc>
        <w:tc>
          <w:tcPr/>
          <w:p w:rsidR="00000000" w:rsidDel="00000000" w:rsidP="00000000" w:rsidRDefault="00000000" w:rsidRPr="00000000">
            <w:pPr>
              <w:contextualSpacing w:val="0"/>
            </w:pPr>
            <w:r w:rsidDel="00000000" w:rsidR="00000000" w:rsidRPr="00000000">
              <w:rPr>
                <w:rtl w:val="0"/>
              </w:rPr>
              <w:t xml:space="preserve">          5-6</w:t>
            </w:r>
          </w:p>
        </w:tc>
        <w:tc>
          <w:tcPr/>
          <w:p w:rsidR="00000000" w:rsidDel="00000000" w:rsidP="00000000" w:rsidRDefault="00000000" w:rsidRPr="00000000">
            <w:pPr>
              <w:contextualSpacing w:val="0"/>
            </w:pPr>
            <w:r w:rsidDel="00000000" w:rsidR="00000000" w:rsidRPr="00000000">
              <w:rPr>
                <w:rtl w:val="0"/>
              </w:rPr>
              <w:t xml:space="preserve">          7-8</w:t>
            </w:r>
          </w:p>
        </w:tc>
      </w:tr>
      <w:tr>
        <w:tc>
          <w:tcPr/>
          <w:p w:rsidR="00000000" w:rsidDel="00000000" w:rsidP="00000000" w:rsidRDefault="00000000" w:rsidRPr="00000000">
            <w:pPr>
              <w:contextualSpacing w:val="0"/>
            </w:pPr>
            <w:r w:rsidDel="00000000" w:rsidR="00000000" w:rsidRPr="00000000">
              <w:rPr>
                <w:rtl w:val="0"/>
              </w:rPr>
              <w:t xml:space="preserve">    Weigh-ins</w:t>
            </w:r>
          </w:p>
        </w:tc>
        <w:tc>
          <w:tcPr/>
          <w:p w:rsidR="00000000" w:rsidDel="00000000" w:rsidP="00000000" w:rsidRDefault="00000000" w:rsidRPr="00000000">
            <w:pPr>
              <w:contextualSpacing w:val="0"/>
            </w:pPr>
            <w:r w:rsidDel="00000000" w:rsidR="00000000" w:rsidRPr="00000000">
              <w:rPr>
                <w:rtl w:val="0"/>
              </w:rPr>
              <w:t xml:space="preserve">   12:00-12:45</w:t>
            </w:r>
          </w:p>
        </w:tc>
        <w:tc>
          <w:tcPr/>
          <w:p w:rsidR="00000000" w:rsidDel="00000000" w:rsidP="00000000" w:rsidRDefault="00000000" w:rsidRPr="00000000">
            <w:pPr>
              <w:contextualSpacing w:val="0"/>
            </w:pPr>
            <w:r w:rsidDel="00000000" w:rsidR="00000000" w:rsidRPr="00000000">
              <w:rPr>
                <w:rtl w:val="0"/>
              </w:rPr>
              <w:t xml:space="preserve">     12:45-1:30</w:t>
            </w:r>
          </w:p>
        </w:tc>
        <w:tc>
          <w:tcPr/>
          <w:p w:rsidR="00000000" w:rsidDel="00000000" w:rsidP="00000000" w:rsidRDefault="00000000" w:rsidRPr="00000000">
            <w:pPr>
              <w:contextualSpacing w:val="0"/>
            </w:pPr>
            <w:r w:rsidDel="00000000" w:rsidR="00000000" w:rsidRPr="00000000">
              <w:rPr>
                <w:rtl w:val="0"/>
              </w:rPr>
              <w:t xml:space="preserve">     2:00-2:30</w:t>
            </w:r>
          </w:p>
        </w:tc>
        <w:tc>
          <w:tcPr/>
          <w:p w:rsidR="00000000" w:rsidDel="00000000" w:rsidP="00000000" w:rsidRDefault="00000000" w:rsidRPr="00000000">
            <w:pPr>
              <w:contextualSpacing w:val="0"/>
            </w:pPr>
            <w:r w:rsidDel="00000000" w:rsidR="00000000" w:rsidRPr="00000000">
              <w:rPr>
                <w:rtl w:val="0"/>
              </w:rPr>
              <w:t xml:space="preserve">     2:00-2:30</w:t>
            </w:r>
          </w:p>
        </w:tc>
      </w:tr>
      <w:tr>
        <w:tc>
          <w:tcPr/>
          <w:p w:rsidR="00000000" w:rsidDel="00000000" w:rsidP="00000000" w:rsidRDefault="00000000" w:rsidRPr="00000000">
            <w:pPr>
              <w:contextualSpacing w:val="0"/>
            </w:pPr>
            <w:r w:rsidDel="00000000" w:rsidR="00000000" w:rsidRPr="00000000">
              <w:rPr>
                <w:rtl w:val="0"/>
              </w:rPr>
              <w:t xml:space="preserve"> Wrestling Time</w:t>
            </w:r>
          </w:p>
        </w:tc>
        <w:tc>
          <w:tcPr/>
          <w:p w:rsidR="00000000" w:rsidDel="00000000" w:rsidP="00000000" w:rsidRDefault="00000000" w:rsidRPr="00000000">
            <w:pPr>
              <w:contextualSpacing w:val="0"/>
            </w:pPr>
            <w:r w:rsidDel="00000000" w:rsidR="00000000" w:rsidRPr="00000000">
              <w:rPr>
                <w:rtl w:val="0"/>
              </w:rPr>
              <w:t xml:space="preserve">        1:15</w:t>
            </w:r>
          </w:p>
        </w:tc>
        <w:tc>
          <w:tcPr/>
          <w:p w:rsidR="00000000" w:rsidDel="00000000" w:rsidP="00000000" w:rsidRDefault="00000000" w:rsidRPr="00000000">
            <w:pPr>
              <w:contextualSpacing w:val="0"/>
            </w:pPr>
            <w:r w:rsidDel="00000000" w:rsidR="00000000" w:rsidRPr="00000000">
              <w:rPr>
                <w:rtl w:val="0"/>
              </w:rPr>
              <w:t xml:space="preserve">         2:15</w:t>
            </w:r>
          </w:p>
        </w:tc>
        <w:tc>
          <w:tcPr/>
          <w:p w:rsidR="00000000" w:rsidDel="00000000" w:rsidP="00000000" w:rsidRDefault="00000000" w:rsidRPr="00000000">
            <w:pPr>
              <w:contextualSpacing w:val="0"/>
            </w:pPr>
            <w:r w:rsidDel="00000000" w:rsidR="00000000" w:rsidRPr="00000000">
              <w:rPr>
                <w:rtl w:val="0"/>
              </w:rPr>
              <w:t xml:space="preserve">         3:00</w:t>
            </w:r>
          </w:p>
        </w:tc>
        <w:tc>
          <w:tcPr/>
          <w:p w:rsidR="00000000" w:rsidDel="00000000" w:rsidP="00000000" w:rsidRDefault="00000000" w:rsidRPr="00000000">
            <w:pPr>
              <w:contextualSpacing w:val="0"/>
            </w:pPr>
            <w:r w:rsidDel="00000000" w:rsidR="00000000" w:rsidRPr="00000000">
              <w:rPr>
                <w:rtl w:val="0"/>
              </w:rPr>
              <w:t xml:space="preserve">         3:00</w:t>
            </w:r>
          </w:p>
        </w:tc>
      </w:tr>
    </w:tbl>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Four person round robin brackets will be determined after all entries have been received.  Please enter your actual weight.  Also, enter the name of your school so we may attempt to keep wrestlers from the same school in different brackets.</w:t>
      </w:r>
    </w:p>
    <w:p w:rsidR="00000000" w:rsidDel="00000000" w:rsidP="00000000" w:rsidRDefault="00000000" w:rsidRPr="00000000">
      <w:pPr>
        <w:contextualSpacing w:val="0"/>
      </w:pPr>
      <w:r w:rsidDel="00000000" w:rsidR="00000000" w:rsidRPr="00000000">
        <w:rPr>
          <w:rtl w:val="0"/>
        </w:rPr>
        <w:t xml:space="preserve">Please include your record so that we can match each wrestler with others that match your competition level.  If a record of 0-0 is listed, or if no record is listed, you will be put in the most advanced competition bracket.  </w:t>
      </w:r>
      <w:r w:rsidDel="00000000" w:rsidR="00000000" w:rsidRPr="00000000">
        <w:rPr>
          <w:b w:val="1"/>
          <w:rtl w:val="0"/>
        </w:rPr>
        <w:t xml:space="preserve">Entry fees received by January 27</w:t>
      </w:r>
      <w:r w:rsidDel="00000000" w:rsidR="00000000" w:rsidRPr="00000000">
        <w:rPr>
          <w:b w:val="1"/>
          <w:vertAlign w:val="superscript"/>
          <w:rtl w:val="0"/>
        </w:rPr>
        <w:t xml:space="preserve">th</w:t>
      </w:r>
      <w:r w:rsidDel="00000000" w:rsidR="00000000" w:rsidRPr="00000000">
        <w:rPr>
          <w:b w:val="1"/>
          <w:rtl w:val="0"/>
        </w:rPr>
        <w:t xml:space="preserve">, 2017 are $12.00 (No Refunds).  Walk-In entry fees are $15.00.  Make all checks payable to </w:t>
      </w:r>
      <w:r w:rsidDel="00000000" w:rsidR="00000000" w:rsidRPr="00000000">
        <w:rPr>
          <w:b w:val="1"/>
          <w:u w:val="single"/>
          <w:rtl w:val="0"/>
        </w:rPr>
        <w:t xml:space="preserve">Clarksville Freestyle Club</w:t>
      </w:r>
      <w:r w:rsidDel="00000000" w:rsidR="00000000" w:rsidRPr="00000000">
        <w:rPr>
          <w:b w:val="1"/>
          <w:rtl w:val="0"/>
        </w:rPr>
        <w:t xml:space="preserve">.</w:t>
      </w:r>
    </w:p>
    <w:p w:rsidR="00000000" w:rsidDel="00000000" w:rsidP="00000000" w:rsidRDefault="00000000" w:rsidRPr="00000000">
      <w:pPr>
        <w:contextualSpacing w:val="0"/>
      </w:pPr>
      <w:r w:rsidDel="00000000" w:rsidR="00000000" w:rsidRPr="00000000">
        <w:rPr>
          <w:rtl w:val="0"/>
        </w:rPr>
        <w:t xml:space="preserve">We will attempt to give every wrestler three matches, which will consist of three one minute periods.  Overtime periods will be wrestled in the event that there is a tie at the end of regulation time.</w:t>
      </w:r>
    </w:p>
    <w:p w:rsidR="00000000" w:rsidDel="00000000" w:rsidP="00000000" w:rsidRDefault="00000000" w:rsidRPr="00000000">
      <w:pPr>
        <w:contextualSpacing w:val="0"/>
      </w:pPr>
      <w:r w:rsidDel="00000000" w:rsidR="00000000" w:rsidRPr="00000000">
        <w:rPr>
          <w:rtl w:val="0"/>
        </w:rPr>
        <w:t xml:space="preserve">Each champion will receive a medal and a wall chart.  Medals will also be given to 2</w:t>
      </w:r>
      <w:r w:rsidDel="00000000" w:rsidR="00000000" w:rsidRPr="00000000">
        <w:rPr>
          <w:vertAlign w:val="superscript"/>
          <w:rtl w:val="0"/>
        </w:rPr>
        <w:t xml:space="preserve">nd</w:t>
      </w:r>
      <w:r w:rsidDel="00000000" w:rsidR="00000000" w:rsidRPr="00000000">
        <w:rPr>
          <w:rtl w:val="0"/>
        </w:rPr>
        <w:t xml:space="preserve"> through 4</w:t>
      </w:r>
      <w:r w:rsidDel="00000000" w:rsidR="00000000" w:rsidRPr="00000000">
        <w:rPr>
          <w:vertAlign w:val="superscript"/>
          <w:rtl w:val="0"/>
        </w:rPr>
        <w:t xml:space="preserve">th</w:t>
      </w:r>
      <w:r w:rsidDel="00000000" w:rsidR="00000000" w:rsidRPr="00000000">
        <w:rPr>
          <w:rtl w:val="0"/>
        </w:rPr>
        <w:t xml:space="preserve"> places.</w:t>
      </w:r>
    </w:p>
    <w:p w:rsidR="00000000" w:rsidDel="00000000" w:rsidP="00000000" w:rsidRDefault="00000000" w:rsidRPr="00000000">
      <w:pPr>
        <w:contextualSpacing w:val="0"/>
      </w:pPr>
      <w:r w:rsidDel="00000000" w:rsidR="00000000" w:rsidRPr="00000000">
        <w:rPr>
          <w:rtl w:val="0"/>
        </w:rPr>
        <w:t xml:space="preserve">Concessions will be available all day.</w:t>
      </w:r>
    </w:p>
    <w:p w:rsidR="00000000" w:rsidDel="00000000" w:rsidP="00000000" w:rsidRDefault="00000000" w:rsidRPr="00000000">
      <w:pPr>
        <w:contextualSpacing w:val="0"/>
      </w:pPr>
      <w:r w:rsidDel="00000000" w:rsidR="00000000" w:rsidRPr="00000000">
        <w:rPr>
          <w:rtl w:val="0"/>
        </w:rPr>
        <w:t xml:space="preserve">Admission is $3.00 for adults and $2.00 for students.</w:t>
      </w:r>
    </w:p>
    <w:tbl>
      <w:tblPr>
        <w:tblStyle w:val="Table2"/>
        <w:bidiVisual w:val="0"/>
        <w:tblW w:w="9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c>
          <w:tcPr/>
          <w:p w:rsidR="00000000" w:rsidDel="00000000" w:rsidP="00000000" w:rsidRDefault="00000000" w:rsidRPr="00000000">
            <w:pPr>
              <w:contextualSpacing w:val="0"/>
            </w:pPr>
            <w:r w:rsidDel="00000000" w:rsidR="00000000" w:rsidRPr="00000000">
              <w:rPr>
                <w:b w:val="1"/>
                <w:sz w:val="24"/>
                <w:szCs w:val="24"/>
                <w:rtl w:val="0"/>
              </w:rPr>
              <w:t xml:space="preserve">Send entry form to:</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b w:val="1"/>
                <w:sz w:val="24"/>
                <w:szCs w:val="24"/>
                <w:rtl w:val="0"/>
              </w:rPr>
              <w:t xml:space="preserve">For more information call:</w:t>
            </w: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tl w:val="0"/>
              </w:rPr>
              <w:t xml:space="preserve">Lisa Negen</w:t>
            </w:r>
          </w:p>
          <w:p w:rsidR="00000000" w:rsidDel="00000000" w:rsidP="00000000" w:rsidRDefault="00000000" w:rsidRPr="00000000">
            <w:pPr>
              <w:contextualSpacing w:val="0"/>
            </w:pPr>
            <w:r w:rsidDel="00000000" w:rsidR="00000000" w:rsidRPr="00000000">
              <w:rPr>
                <w:rtl w:val="0"/>
              </w:rPr>
              <w:t xml:space="preserve">Clarksville High School</w:t>
            </w:r>
          </w:p>
          <w:p w:rsidR="00000000" w:rsidDel="00000000" w:rsidP="00000000" w:rsidRDefault="00000000" w:rsidRPr="00000000">
            <w:pPr>
              <w:contextualSpacing w:val="0"/>
            </w:pPr>
            <w:r w:rsidDel="00000000" w:rsidR="00000000" w:rsidRPr="00000000">
              <w:rPr>
                <w:rtl w:val="0"/>
              </w:rPr>
              <w:t xml:space="preserve">318 N Mather St</w:t>
            </w:r>
          </w:p>
          <w:p w:rsidR="00000000" w:rsidDel="00000000" w:rsidP="00000000" w:rsidRDefault="00000000" w:rsidRPr="00000000">
            <w:pPr>
              <w:contextualSpacing w:val="0"/>
            </w:pPr>
            <w:r w:rsidDel="00000000" w:rsidR="00000000" w:rsidRPr="00000000">
              <w:rPr>
                <w:rtl w:val="0"/>
              </w:rPr>
              <w:t xml:space="preserve">Clarksville, IA  50619</w:t>
            </w:r>
          </w:p>
        </w:tc>
        <w:tc>
          <w:tcPr/>
          <w:p w:rsidR="00000000" w:rsidDel="00000000" w:rsidP="00000000" w:rsidRDefault="00000000" w:rsidRPr="00000000">
            <w:pPr>
              <w:contextualSpacing w:val="0"/>
            </w:pPr>
            <w:r w:rsidDel="00000000" w:rsidR="00000000" w:rsidRPr="00000000">
              <w:rPr>
                <w:rtl w:val="0"/>
              </w:rPr>
              <w:t xml:space="preserve">Brian Jacobs (319)239-1110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bookmarkStart w:colFirst="0" w:colLast="0" w:name="_jnny3iqsj6xh" w:id="0"/>
            <w:bookmarkEnd w:id="0"/>
            <w:r w:rsidDel="00000000" w:rsidR="00000000" w:rsidRPr="00000000">
              <w:rPr>
                <w:rtl w:val="0"/>
              </w:rPr>
            </w:r>
          </w:p>
          <w:p w:rsidR="00000000" w:rsidDel="00000000" w:rsidP="00000000" w:rsidRDefault="00000000" w:rsidRPr="00000000">
            <w:pPr>
              <w:contextualSpacing w:val="0"/>
            </w:pPr>
            <w:bookmarkStart w:colFirst="0" w:colLast="0" w:name="_gjdgxs" w:id="1"/>
            <w:bookmarkEnd w:id="1"/>
            <w:r w:rsidDel="00000000" w:rsidR="00000000" w:rsidRPr="00000000">
              <w:rPr>
                <w:rtl w:val="0"/>
              </w:rPr>
            </w:r>
          </w:p>
        </w:tc>
      </w:tr>
    </w:tbl>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Make all checks payable to:  </w:t>
      </w:r>
      <w:r w:rsidDel="00000000" w:rsidR="00000000" w:rsidRPr="00000000">
        <w:rPr>
          <w:b w:val="1"/>
          <w:rtl w:val="0"/>
        </w:rPr>
        <w:t xml:space="preserve">CLARKSVILLE FREESTYLE CLUB</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Name:_________________________________________________________Weight:______________</w:t>
      </w:r>
    </w:p>
    <w:p w:rsidR="00000000" w:rsidDel="00000000" w:rsidP="00000000" w:rsidRDefault="00000000" w:rsidRPr="00000000">
      <w:pPr>
        <w:contextualSpacing w:val="0"/>
      </w:pPr>
      <w:r w:rsidDel="00000000" w:rsidR="00000000" w:rsidRPr="00000000">
        <w:rPr>
          <w:rtl w:val="0"/>
        </w:rPr>
        <w:t xml:space="preserve">Address:__________________________________Record:___________Grade:_______DIV:_________</w:t>
      </w:r>
    </w:p>
    <w:p w:rsidR="00000000" w:rsidDel="00000000" w:rsidP="00000000" w:rsidRDefault="00000000" w:rsidRPr="00000000">
      <w:pPr>
        <w:contextualSpacing w:val="0"/>
      </w:pPr>
      <w:r w:rsidDel="00000000" w:rsidR="00000000" w:rsidRPr="00000000">
        <w:rPr>
          <w:rtl w:val="0"/>
        </w:rPr>
        <w:t xml:space="preserve">City:________________________State:_________Zip:__________School:_______________________</w:t>
      </w:r>
    </w:p>
    <w:p w:rsidR="00000000" w:rsidDel="00000000" w:rsidP="00000000" w:rsidRDefault="00000000" w:rsidRPr="00000000">
      <w:pPr>
        <w:contextualSpacing w:val="0"/>
      </w:pPr>
      <w:r w:rsidDel="00000000" w:rsidR="00000000" w:rsidRPr="00000000">
        <w:rPr>
          <w:b w:val="1"/>
          <w:rtl w:val="0"/>
        </w:rPr>
        <w:t xml:space="preserve">In consideration of your acceptance of this entry, in attending hereby, for myself, my heirs, executors, and administrators, waive and release the Clarksville Freestyle Club, their agents, representatives, committees, and members of any and all claims or rights to damage for injuries or losses suffered by me or my youngster directly or indirectly in traveling to or from competing in or attending the Vernon Hassman Tournament.</w:t>
      </w:r>
    </w:p>
    <w:p w:rsidR="00000000" w:rsidDel="00000000" w:rsidP="00000000" w:rsidRDefault="00000000" w:rsidRPr="00000000">
      <w:pPr>
        <w:contextualSpacing w:val="0"/>
      </w:pPr>
      <w:r w:rsidDel="00000000" w:rsidR="00000000" w:rsidRPr="00000000">
        <w:rPr>
          <w:b w:val="1"/>
          <w:rtl w:val="0"/>
        </w:rPr>
        <w:t xml:space="preserve">Parent/Guardian Signature___________________________________Phone:____________________</w:t>
      </w:r>
    </w:p>
    <w:sectPr>
      <w:pgSz w:h="15840" w:w="12240"/>
      <w:pgMar w:bottom="576" w:top="576"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